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7D0DB2">
      <w:pPr>
        <w:tabs>
          <w:tab w:val="left" w:pos="450"/>
        </w:tabs>
        <w:ind w:left="-180" w:right="-636" w:firstLine="180"/>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Pr="002C43BC" w:rsidRDefault="009B746A" w:rsidP="009B746A">
      <w:pPr>
        <w:ind w:right="-636"/>
        <w:rPr>
          <w:rFonts w:ascii="Arial" w:hAnsi="Arial" w:cs="Arial"/>
          <w:sz w:val="22"/>
          <w:szCs w:val="22"/>
        </w:rPr>
      </w:pPr>
      <w:r w:rsidRPr="002C43BC">
        <w:rPr>
          <w:rFonts w:ascii="Arial" w:hAnsi="Arial" w:cs="Arial"/>
          <w:sz w:val="22"/>
          <w:szCs w:val="22"/>
        </w:rPr>
        <w:t>ОПШТИНСКА УПРАВА ОПШТИНЕ БОЉЕВАЦ</w:t>
      </w:r>
    </w:p>
    <w:p w:rsidR="009B746A" w:rsidRPr="00FF1616" w:rsidRDefault="009B746A" w:rsidP="009B746A">
      <w:pPr>
        <w:ind w:right="-636"/>
        <w:rPr>
          <w:rFonts w:ascii="Arial" w:hAnsi="Arial" w:cs="Arial"/>
          <w:sz w:val="22"/>
          <w:szCs w:val="22"/>
          <w:lang w:val="sr-Cyrl-RS"/>
        </w:rPr>
      </w:pPr>
      <w:r w:rsidRPr="002C43BC">
        <w:rPr>
          <w:rFonts w:ascii="Arial" w:hAnsi="Arial" w:cs="Arial"/>
          <w:sz w:val="22"/>
          <w:szCs w:val="22"/>
        </w:rPr>
        <w:t xml:space="preserve">Број: </w:t>
      </w:r>
      <w:r w:rsidR="00CF29FD" w:rsidRPr="00476D38">
        <w:rPr>
          <w:rFonts w:ascii="Arial" w:hAnsi="Arial" w:cs="Arial"/>
          <w:sz w:val="22"/>
          <w:szCs w:val="22"/>
        </w:rPr>
        <w:t>404-</w:t>
      </w:r>
      <w:r w:rsidR="00CF29FD">
        <w:rPr>
          <w:rFonts w:ascii="Arial" w:hAnsi="Arial" w:cs="Arial"/>
          <w:sz w:val="22"/>
          <w:szCs w:val="22"/>
          <w:lang w:val="sr-Cyrl-RS"/>
        </w:rPr>
        <w:t>27</w:t>
      </w:r>
      <w:r w:rsidR="00C86308">
        <w:rPr>
          <w:rFonts w:ascii="Arial" w:hAnsi="Arial" w:cs="Arial"/>
          <w:sz w:val="22"/>
          <w:szCs w:val="22"/>
          <w:lang w:val="sr-Cyrl-RS"/>
        </w:rPr>
        <w:t>6</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w:t>
      </w:r>
      <w:r w:rsidR="00BE3C66" w:rsidRPr="00FF1616">
        <w:rPr>
          <w:rFonts w:ascii="Arial" w:hAnsi="Arial" w:cs="Arial"/>
          <w:sz w:val="22"/>
          <w:szCs w:val="22"/>
          <w:lang w:val="sr-Latn-CS"/>
        </w:rPr>
        <w:t>III-0</w:t>
      </w:r>
      <w:r w:rsidR="00AF0FA9" w:rsidRPr="00FF1616">
        <w:rPr>
          <w:rFonts w:ascii="Arial" w:hAnsi="Arial" w:cs="Arial"/>
          <w:sz w:val="22"/>
          <w:szCs w:val="22"/>
          <w:lang w:val="en-US"/>
        </w:rPr>
        <w:t>1</w:t>
      </w:r>
      <w:r w:rsidR="0001416B" w:rsidRPr="00FF1616">
        <w:rPr>
          <w:rFonts w:ascii="Arial" w:hAnsi="Arial" w:cs="Arial"/>
          <w:sz w:val="22"/>
          <w:szCs w:val="22"/>
          <w:lang w:val="sr-Cyrl-RS"/>
        </w:rPr>
        <w:t>/4</w:t>
      </w:r>
    </w:p>
    <w:p w:rsidR="009B746A" w:rsidRPr="00FF1616" w:rsidRDefault="009B746A" w:rsidP="009B746A">
      <w:pPr>
        <w:ind w:right="-636"/>
        <w:rPr>
          <w:rFonts w:ascii="Arial" w:hAnsi="Arial" w:cs="Arial"/>
          <w:sz w:val="22"/>
          <w:szCs w:val="22"/>
        </w:rPr>
      </w:pPr>
      <w:r w:rsidRPr="00FF1616">
        <w:rPr>
          <w:rFonts w:ascii="Arial" w:hAnsi="Arial" w:cs="Arial"/>
          <w:sz w:val="22"/>
          <w:szCs w:val="22"/>
        </w:rPr>
        <w:t xml:space="preserve">Датум: </w:t>
      </w:r>
      <w:r w:rsidR="00C86308">
        <w:rPr>
          <w:rFonts w:ascii="Arial" w:hAnsi="Arial" w:cs="Arial"/>
          <w:sz w:val="22"/>
          <w:szCs w:val="22"/>
          <w:lang w:val="sr-Cyrl-RS"/>
        </w:rPr>
        <w:t>30</w:t>
      </w:r>
      <w:r w:rsidR="00CF29FD" w:rsidRPr="00476D38">
        <w:rPr>
          <w:rFonts w:ascii="Arial" w:hAnsi="Arial" w:cs="Arial"/>
          <w:sz w:val="22"/>
          <w:szCs w:val="22"/>
          <w:lang w:val="sr-Cyrl-RS"/>
        </w:rPr>
        <w:t>.</w:t>
      </w:r>
      <w:r w:rsidR="00CF29FD">
        <w:rPr>
          <w:rFonts w:ascii="Arial" w:hAnsi="Arial" w:cs="Arial"/>
          <w:sz w:val="22"/>
          <w:szCs w:val="22"/>
          <w:lang w:val="sr-Latn-RS"/>
        </w:rPr>
        <w:t>09</w:t>
      </w:r>
      <w:r w:rsidR="00CF29FD" w:rsidRPr="00476D38">
        <w:rPr>
          <w:rFonts w:ascii="Arial" w:hAnsi="Arial" w:cs="Arial"/>
          <w:sz w:val="22"/>
          <w:szCs w:val="22"/>
        </w:rPr>
        <w:t>.202</w:t>
      </w:r>
      <w:r w:rsidR="00CF29FD">
        <w:rPr>
          <w:rFonts w:ascii="Arial" w:hAnsi="Arial" w:cs="Arial"/>
          <w:sz w:val="22"/>
          <w:szCs w:val="22"/>
          <w:lang w:val="sr-Latn-RS"/>
        </w:rPr>
        <w:t>6</w:t>
      </w:r>
      <w:r w:rsidRPr="00FF1616">
        <w:rPr>
          <w:rFonts w:ascii="Arial" w:hAnsi="Arial" w:cs="Arial"/>
          <w:sz w:val="22"/>
          <w:szCs w:val="22"/>
        </w:rPr>
        <w:t>. године</w:t>
      </w:r>
    </w:p>
    <w:p w:rsidR="00DC5C21" w:rsidRDefault="009B746A" w:rsidP="009B746A">
      <w:pPr>
        <w:rPr>
          <w:rFonts w:ascii="Arial" w:hAnsi="Arial" w:cs="Arial"/>
          <w:sz w:val="22"/>
          <w:szCs w:val="22"/>
          <w:lang w:val="sr-Latn-CS"/>
        </w:rPr>
      </w:pPr>
      <w:r w:rsidRPr="00FF1616">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вке је набавка 3</w:t>
      </w:r>
      <w:r w:rsidR="00E8676E">
        <w:rPr>
          <w:rFonts w:ascii="Arial" w:hAnsi="Arial" w:cs="Arial"/>
          <w:sz w:val="22"/>
          <w:szCs w:val="22"/>
          <w:lang w:val="sr-Cyrl-RS"/>
        </w:rPr>
        <w:t>5</w:t>
      </w:r>
      <w:r>
        <w:rPr>
          <w:rFonts w:ascii="Arial" w:hAnsi="Arial" w:cs="Arial"/>
          <w:sz w:val="22"/>
          <w:szCs w:val="22"/>
          <w:lang w:val="sr-Cyrl-RS"/>
        </w:rPr>
        <w:t xml:space="preserve"> дечијих ауто седишта за </w:t>
      </w:r>
      <w:r w:rsidRPr="006465B7">
        <w:rPr>
          <w:rFonts w:ascii="Arial" w:hAnsi="Arial" w:cs="Arial"/>
          <w:sz w:val="22"/>
          <w:szCs w:val="22"/>
          <w:lang w:val="sr-Latn-RS"/>
        </w:rPr>
        <w:t>дец</w:t>
      </w:r>
      <w:r>
        <w:rPr>
          <w:rFonts w:ascii="Arial" w:hAnsi="Arial" w:cs="Arial"/>
          <w:sz w:val="22"/>
          <w:szCs w:val="22"/>
          <w:lang w:val="sr-Cyrl-RS"/>
        </w:rPr>
        <w:t xml:space="preserve">у </w:t>
      </w:r>
      <w:r w:rsidRPr="006465B7">
        <w:rPr>
          <w:rFonts w:ascii="Arial" w:hAnsi="Arial" w:cs="Arial"/>
          <w:sz w:val="22"/>
          <w:szCs w:val="22"/>
          <w:lang w:val="sr-Latn-RS"/>
        </w:rPr>
        <w:t xml:space="preserve">висине од 76 </w:t>
      </w:r>
      <w:r>
        <w:rPr>
          <w:rFonts w:ascii="Arial" w:hAnsi="Arial" w:cs="Arial"/>
          <w:sz w:val="22"/>
          <w:szCs w:val="22"/>
          <w:lang w:val="sr-Cyrl-RS"/>
        </w:rPr>
        <w:t>цм</w:t>
      </w:r>
      <w:r w:rsidRPr="006465B7">
        <w:rPr>
          <w:rFonts w:ascii="Arial" w:hAnsi="Arial" w:cs="Arial"/>
          <w:sz w:val="22"/>
          <w:szCs w:val="22"/>
          <w:lang w:val="sr-Latn-RS"/>
        </w:rPr>
        <w:t xml:space="preserve"> до 150 </w:t>
      </w:r>
      <w:r>
        <w:rPr>
          <w:rFonts w:ascii="Arial" w:hAnsi="Arial" w:cs="Arial"/>
          <w:sz w:val="22"/>
          <w:szCs w:val="22"/>
          <w:lang w:val="sr-Cyrl-RS"/>
        </w:rPr>
        <w:t>цм</w:t>
      </w:r>
      <w:r w:rsidRPr="006465B7">
        <w:rPr>
          <w:rFonts w:ascii="Arial" w:hAnsi="Arial" w:cs="Arial"/>
          <w:sz w:val="22"/>
          <w:szCs w:val="22"/>
          <w:lang w:val="sr-Latn-RS"/>
        </w:rPr>
        <w:t xml:space="preserve">, тежине од 9 до 36 </w:t>
      </w:r>
      <w:r>
        <w:rPr>
          <w:rFonts w:ascii="Arial" w:hAnsi="Arial" w:cs="Arial"/>
          <w:sz w:val="22"/>
          <w:szCs w:val="22"/>
          <w:lang w:val="sr-Cyrl-RS"/>
        </w:rPr>
        <w:t>кг</w:t>
      </w:r>
      <w:r w:rsidRPr="006465B7">
        <w:rPr>
          <w:rFonts w:ascii="Arial" w:hAnsi="Arial" w:cs="Arial"/>
          <w:sz w:val="22"/>
          <w:szCs w:val="22"/>
          <w:lang w:val="sr-Latn-RS"/>
        </w:rPr>
        <w:t xml:space="preserve"> и старости од 15 месеци до 12 година.</w:t>
      </w:r>
    </w:p>
    <w:p w:rsidR="006465B7" w:rsidRDefault="006465B7" w:rsidP="006465B7">
      <w:pPr>
        <w:rPr>
          <w:rFonts w:ascii="Arial" w:hAnsi="Arial" w:cs="Arial"/>
          <w:sz w:val="22"/>
          <w:szCs w:val="22"/>
          <w:lang w:val="sr-Cyrl-RS"/>
        </w:rPr>
      </w:pPr>
    </w:p>
    <w:p w:rsidR="006465B7" w:rsidRPr="006465B7" w:rsidRDefault="006465B7" w:rsidP="006465B7">
      <w:pPr>
        <w:rPr>
          <w:rFonts w:ascii="Arial" w:hAnsi="Arial" w:cs="Arial"/>
          <w:b/>
          <w:sz w:val="22"/>
          <w:szCs w:val="22"/>
          <w:lang w:val="sr-Cyrl-RS"/>
        </w:rPr>
      </w:pPr>
      <w:r w:rsidRPr="006465B7">
        <w:rPr>
          <w:rFonts w:ascii="Arial" w:hAnsi="Arial" w:cs="Arial"/>
          <w:b/>
          <w:sz w:val="22"/>
          <w:szCs w:val="22"/>
          <w:lang w:val="sr-Latn-RS"/>
        </w:rPr>
        <w:t xml:space="preserve">Безбедносна седишта морају испуњавати услове прописане Правилником о безбедносним седиштима („Сл. гласник РС“, БР. 126/2020). </w:t>
      </w: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lastRenderedPageBreak/>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990"/>
        <w:gridCol w:w="311"/>
        <w:gridCol w:w="1134"/>
        <w:gridCol w:w="425"/>
        <w:gridCol w:w="1418"/>
      </w:tblGrid>
      <w:tr w:rsidR="00560A68" w:rsidRPr="00560A68" w:rsidTr="00D72C9D">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Р. </w:t>
            </w:r>
            <w:r w:rsidR="005D69A4" w:rsidRPr="00560A68">
              <w:rPr>
                <w:rFonts w:ascii="Arial" w:eastAsia="SimSun" w:hAnsi="Arial" w:cs="Arial"/>
                <w:color w:val="000000"/>
                <w:sz w:val="20"/>
                <w:szCs w:val="20"/>
                <w:lang w:val="sr-Cyrl-RS" w:eastAsia="zh-CN"/>
              </w:rPr>
              <w:t>Б</w:t>
            </w:r>
            <w:r w:rsidRPr="00560A68">
              <w:rPr>
                <w:rFonts w:ascii="Arial" w:eastAsia="SimSun" w:hAnsi="Arial" w:cs="Arial"/>
                <w:color w:val="000000"/>
                <w:sz w:val="20"/>
                <w:szCs w:val="20"/>
                <w:lang w:val="sr-Cyrl-RS" w:eastAsia="zh-CN"/>
              </w:rPr>
              <w:t>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005D69A4" w:rsidRPr="00560A68">
              <w:rPr>
                <w:rFonts w:ascii="Arial" w:eastAsia="SimSun" w:hAnsi="Arial" w:cs="Arial"/>
                <w:color w:val="000000"/>
                <w:sz w:val="20"/>
                <w:szCs w:val="20"/>
                <w:lang w:val="sr-Cyrl-RS" w:eastAsia="zh-CN"/>
              </w:rPr>
              <w:t>М</w:t>
            </w:r>
            <w:r w:rsidRPr="00560A68">
              <w:rPr>
                <w:rFonts w:ascii="Arial" w:eastAsia="SimSun" w:hAnsi="Arial" w:cs="Arial"/>
                <w:color w:val="000000"/>
                <w:sz w:val="20"/>
                <w:szCs w:val="20"/>
                <w:lang w:val="sr-Cyrl-RS" w:eastAsia="zh-CN"/>
              </w:rPr>
              <w:t>ере</w:t>
            </w:r>
          </w:p>
        </w:tc>
        <w:tc>
          <w:tcPr>
            <w:tcW w:w="99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311"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W w:w="9540" w:type="dxa"/>
        <w:tblInd w:w="108" w:type="dxa"/>
        <w:tblLayout w:type="fixed"/>
        <w:tblCellMar>
          <w:left w:w="10" w:type="dxa"/>
          <w:right w:w="10" w:type="dxa"/>
        </w:tblCellMar>
        <w:tblLook w:val="0000" w:firstRow="0" w:lastRow="0" w:firstColumn="0" w:lastColumn="0" w:noHBand="0" w:noVBand="0"/>
      </w:tblPr>
      <w:tblGrid>
        <w:gridCol w:w="567"/>
        <w:gridCol w:w="3933"/>
        <w:gridCol w:w="720"/>
        <w:gridCol w:w="990"/>
        <w:gridCol w:w="270"/>
        <w:gridCol w:w="1260"/>
        <w:gridCol w:w="360"/>
        <w:gridCol w:w="1440"/>
      </w:tblGrid>
      <w:tr w:rsidR="007D0DB2" w:rsidRPr="00560A68" w:rsidTr="003432D6">
        <w:trPr>
          <w:trHeight w:val="782"/>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011481" w:rsidRPr="00560A68" w:rsidRDefault="00011481" w:rsidP="00560A68">
            <w:pPr>
              <w:widowControl w:val="0"/>
              <w:suppressAutoHyphens/>
              <w:autoSpaceDN w:val="0"/>
              <w:snapToGrid w:val="0"/>
              <w:textAlignment w:val="baseline"/>
              <w:rPr>
                <w:rFonts w:ascii="Arial" w:hAnsi="Arial" w:cs="Arial"/>
                <w:kern w:val="3"/>
                <w:sz w:val="20"/>
                <w:szCs w:val="20"/>
                <w:lang w:val="sl-SI" w:eastAsia="zh-CN"/>
              </w:rPr>
            </w:pPr>
          </w:p>
          <w:p w:rsidR="007D0DB2" w:rsidRDefault="007D0DB2" w:rsidP="00560A68">
            <w:pPr>
              <w:widowControl w:val="0"/>
              <w:suppressAutoHyphens/>
              <w:autoSpaceDN w:val="0"/>
              <w:snapToGrid w:val="0"/>
              <w:textAlignment w:val="baseline"/>
              <w:rPr>
                <w:rFonts w:ascii="Arial" w:hAnsi="Arial" w:cs="Arial"/>
                <w:b/>
                <w:kern w:val="3"/>
                <w:sz w:val="20"/>
                <w:szCs w:val="20"/>
                <w:lang w:val="sl-SI" w:eastAsia="zh-CN"/>
              </w:rPr>
            </w:pPr>
            <w:r w:rsidRPr="00011481">
              <w:rPr>
                <w:rFonts w:ascii="Arial" w:hAnsi="Arial" w:cs="Arial"/>
                <w:b/>
                <w:kern w:val="3"/>
                <w:sz w:val="20"/>
                <w:szCs w:val="20"/>
                <w:lang w:val="sl-SI" w:eastAsia="zh-CN"/>
              </w:rPr>
              <w:t>1.</w:t>
            </w:r>
          </w:p>
          <w:p w:rsidR="00011481" w:rsidRPr="00011481" w:rsidRDefault="00011481" w:rsidP="00560A68">
            <w:pPr>
              <w:widowControl w:val="0"/>
              <w:suppressAutoHyphens/>
              <w:autoSpaceDN w:val="0"/>
              <w:snapToGrid w:val="0"/>
              <w:textAlignment w:val="baseline"/>
              <w:rPr>
                <w:rFonts w:ascii="Arial" w:hAnsi="Arial" w:cs="Arial"/>
                <w:b/>
                <w:kern w:val="3"/>
                <w:sz w:val="20"/>
                <w:szCs w:val="20"/>
                <w:lang w:val="sl-SI" w:eastAsia="zh-CN"/>
              </w:rPr>
            </w:pPr>
          </w:p>
          <w:p w:rsidR="007D0DB2" w:rsidRPr="00560A68" w:rsidRDefault="007D0DB2" w:rsidP="00560A68">
            <w:pPr>
              <w:widowControl w:val="0"/>
              <w:suppressAutoHyphens/>
              <w:autoSpaceDN w:val="0"/>
              <w:snapToGrid w:val="0"/>
              <w:textAlignment w:val="baseline"/>
              <w:rPr>
                <w:rFonts w:ascii="Arial" w:hAnsi="Arial" w:cs="Arial"/>
                <w:kern w:val="3"/>
                <w:sz w:val="20"/>
                <w:szCs w:val="20"/>
                <w:lang w:val="sl-SI" w:eastAsia="zh-CN"/>
              </w:rPr>
            </w:pPr>
          </w:p>
        </w:tc>
        <w:tc>
          <w:tcPr>
            <w:tcW w:w="3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29FD" w:rsidRDefault="00CF29FD" w:rsidP="00CF29FD">
            <w:pPr>
              <w:jc w:val="center"/>
              <w:rPr>
                <w:rFonts w:ascii="Arial" w:hAnsi="Arial" w:cs="Arial"/>
                <w:lang w:val="sr-Cyrl-RS" w:eastAsia="en-US"/>
              </w:rPr>
            </w:pPr>
          </w:p>
          <w:p w:rsidR="00CF29FD" w:rsidRDefault="00CF29FD" w:rsidP="00CF29FD">
            <w:pPr>
              <w:jc w:val="center"/>
              <w:rPr>
                <w:rFonts w:ascii="Arial" w:hAnsi="Arial" w:cs="Arial"/>
                <w:lang w:val="sr-Cyrl-RS" w:eastAsia="en-US"/>
              </w:rPr>
            </w:pPr>
          </w:p>
          <w:p w:rsidR="007D0DB2" w:rsidRPr="00C75F6A" w:rsidRDefault="00A4478C" w:rsidP="00CF29FD">
            <w:pPr>
              <w:jc w:val="center"/>
              <w:rPr>
                <w:rFonts w:ascii="Cambria" w:hAnsi="Cambria"/>
                <w:b/>
                <w:lang w:val="sr-Cyrl-RS" w:eastAsia="sr-Latn-CS"/>
              </w:rPr>
            </w:pPr>
            <w:r w:rsidRPr="00CF29FD">
              <w:rPr>
                <w:rFonts w:ascii="Arial" w:hAnsi="Arial" w:cs="Arial"/>
                <w:lang w:val="sr-Cyrl-RS" w:eastAsia="en-US"/>
              </w:rPr>
              <w:t>Ауто-седишта за децу</w:t>
            </w:r>
          </w:p>
        </w:tc>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B66E8">
            <w:pPr>
              <w:widowControl w:val="0"/>
              <w:rPr>
                <w:rFonts w:ascii="Arial" w:eastAsia="Arial" w:hAnsi="Arial" w:cs="Arial"/>
                <w:color w:val="000000"/>
                <w:lang w:val="sr-Latn-RS" w:eastAsia="en-US"/>
              </w:rPr>
            </w:pPr>
            <w:r>
              <w:rPr>
                <w:rFonts w:ascii="Arial" w:eastAsia="Arial" w:hAnsi="Arial" w:cs="Arial"/>
                <w:color w:val="000000"/>
                <w:lang w:val="sr-Cyrl-RS" w:eastAsia="en-US"/>
              </w:rPr>
              <w:t>К</w:t>
            </w:r>
            <w:r w:rsidR="009630E0">
              <w:rPr>
                <w:rFonts w:ascii="Arial" w:eastAsia="Arial" w:hAnsi="Arial" w:cs="Arial"/>
                <w:color w:val="000000"/>
                <w:lang w:val="sr-Cyrl-RS" w:eastAsia="en-US"/>
              </w:rPr>
              <w:t>ом</w:t>
            </w:r>
          </w:p>
          <w:p w:rsidR="00011481" w:rsidRDefault="00011481" w:rsidP="005B66E8">
            <w:pPr>
              <w:widowControl w:val="0"/>
              <w:rPr>
                <w:rFonts w:ascii="Arial" w:eastAsia="Arial" w:hAnsi="Arial" w:cs="Arial"/>
                <w:color w:val="000000"/>
                <w:lang w:val="sr-Latn-RS" w:eastAsia="en-US"/>
              </w:rPr>
            </w:pPr>
          </w:p>
          <w:p w:rsidR="00011481" w:rsidRPr="00011481" w:rsidRDefault="00011481" w:rsidP="005B66E8">
            <w:pPr>
              <w:widowControl w:val="0"/>
              <w:rPr>
                <w:rFonts w:ascii="Arial" w:eastAsia="Arial" w:hAnsi="Arial" w:cs="Arial"/>
                <w:sz w:val="22"/>
                <w:szCs w:val="22"/>
                <w:lang w:val="sr-Latn-RS" w:eastAsia="en-US"/>
              </w:rPr>
            </w:pPr>
          </w:p>
        </w:tc>
        <w:tc>
          <w:tcPr>
            <w:tcW w:w="9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6465B7" w:rsidRDefault="00011481" w:rsidP="00D72C9D">
            <w:pPr>
              <w:widowControl w:val="0"/>
              <w:jc w:val="center"/>
              <w:rPr>
                <w:rFonts w:ascii="Arial" w:eastAsia="Arial" w:hAnsi="Arial" w:cs="Arial"/>
                <w:color w:val="000000"/>
                <w:lang w:val="sr-Cyrl-RS" w:eastAsia="en-US"/>
              </w:rPr>
            </w:pPr>
            <w:r>
              <w:rPr>
                <w:rFonts w:ascii="Arial" w:eastAsia="Arial" w:hAnsi="Arial" w:cs="Arial"/>
                <w:color w:val="000000"/>
                <w:lang w:val="sr-Latn-RS" w:eastAsia="en-US"/>
              </w:rPr>
              <w:t>3</w:t>
            </w:r>
            <w:r w:rsidR="00E8676E">
              <w:rPr>
                <w:rFonts w:ascii="Arial" w:eastAsia="Arial" w:hAnsi="Arial" w:cs="Arial"/>
                <w:color w:val="000000"/>
                <w:lang w:val="sr-Cyrl-RS" w:eastAsia="en-US"/>
              </w:rPr>
              <w:t>5</w:t>
            </w:r>
          </w:p>
          <w:p w:rsidR="00011481" w:rsidRDefault="00011481" w:rsidP="00D72C9D">
            <w:pPr>
              <w:widowControl w:val="0"/>
              <w:jc w:val="center"/>
              <w:rPr>
                <w:rFonts w:ascii="Arial" w:eastAsia="Arial" w:hAnsi="Arial" w:cs="Arial"/>
                <w:color w:val="000000"/>
                <w:lang w:val="sr-Latn-RS" w:eastAsia="en-US"/>
              </w:rPr>
            </w:pPr>
          </w:p>
          <w:p w:rsidR="00011481" w:rsidRPr="00011481" w:rsidRDefault="00011481" w:rsidP="00D72C9D">
            <w:pPr>
              <w:widowControl w:val="0"/>
              <w:jc w:val="center"/>
              <w:rPr>
                <w:rFonts w:ascii="Arial" w:eastAsia="Arial" w:hAnsi="Arial" w:cs="Arial"/>
                <w:sz w:val="22"/>
                <w:szCs w:val="22"/>
                <w:lang w:val="sr-Latn-RS" w:eastAsia="en-US"/>
              </w:rPr>
            </w:pPr>
          </w:p>
        </w:tc>
        <w:tc>
          <w:tcPr>
            <w:tcW w:w="2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r w:rsidRPr="00560A68">
              <w:rPr>
                <w:rFonts w:ascii="Arial" w:hAnsi="Arial" w:cs="Arial"/>
                <w:kern w:val="3"/>
                <w:sz w:val="22"/>
                <w:szCs w:val="20"/>
                <w:lang w:val="sl-SI" w:eastAsia="zh-CN"/>
              </w:rPr>
              <w:t>X</w:t>
            </w:r>
          </w:p>
          <w:p w:rsidR="00011481"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p w:rsidR="00011481" w:rsidRPr="00560A68" w:rsidRDefault="00011481" w:rsidP="00560A68">
            <w:pPr>
              <w:widowControl w:val="0"/>
              <w:suppressAutoHyphens/>
              <w:autoSpaceDN w:val="0"/>
              <w:snapToGrid w:val="0"/>
              <w:jc w:val="center"/>
              <w:textAlignment w:val="baseline"/>
              <w:rPr>
                <w:rFonts w:ascii="Arial" w:hAnsi="Arial" w:cs="Arial"/>
                <w:kern w:val="3"/>
                <w:sz w:val="22"/>
                <w:szCs w:val="20"/>
                <w:lang w:val="sl-SI" w:eastAsia="zh-CN"/>
              </w:rPr>
            </w:pP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Latn-CS" w:eastAsia="zh-CN"/>
              </w:rPr>
            </w:pPr>
          </w:p>
        </w:tc>
        <w:tc>
          <w:tcPr>
            <w:tcW w:w="3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l-SI" w:eastAsia="zh-CN"/>
              </w:rPr>
            </w:pPr>
          </w:p>
        </w:tc>
        <w:tc>
          <w:tcPr>
            <w:tcW w:w="14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7D0DB2" w:rsidRPr="00560A68" w:rsidRDefault="007D0DB2" w:rsidP="00560A68">
            <w:pPr>
              <w:widowControl w:val="0"/>
              <w:suppressAutoHyphens/>
              <w:autoSpaceDN w:val="0"/>
              <w:snapToGrid w:val="0"/>
              <w:jc w:val="center"/>
              <w:textAlignment w:val="baseline"/>
              <w:rPr>
                <w:rFonts w:ascii="Arial" w:hAnsi="Arial" w:cs="Arial"/>
                <w:kern w:val="3"/>
                <w:sz w:val="20"/>
                <w:szCs w:val="20"/>
                <w:lang w:val="sr-Cyrl-RS" w:eastAsia="zh-CN"/>
              </w:rPr>
            </w:pPr>
          </w:p>
        </w:tc>
      </w:tr>
    </w:tbl>
    <w:p w:rsidR="00560A68" w:rsidRDefault="00560A68" w:rsidP="00560A68">
      <w:pPr>
        <w:widowControl w:val="0"/>
        <w:suppressAutoHyphens/>
        <w:autoSpaceDN w:val="0"/>
        <w:textAlignment w:val="baseline"/>
        <w:rPr>
          <w:rFonts w:eastAsia="SimSun" w:cs="Mangal"/>
          <w:kern w:val="3"/>
          <w:lang w:val="en-US" w:eastAsia="zh-CN" w:bidi="hi-IN"/>
        </w:rPr>
      </w:pPr>
    </w:p>
    <w:p w:rsidR="00901296" w:rsidRPr="00901296" w:rsidRDefault="00901296" w:rsidP="00560A68">
      <w:pPr>
        <w:widowControl w:val="0"/>
        <w:suppressAutoHyphens/>
        <w:autoSpaceDN w:val="0"/>
        <w:textAlignment w:val="baseline"/>
        <w:rPr>
          <w:rFonts w:eastAsia="SimSun" w:cs="Mangal"/>
          <w:kern w:val="3"/>
          <w:lang w:val="en-US" w:eastAsia="zh-CN" w:bidi="hi-IN"/>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011481">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 xml:space="preserve">Рок за испоруку предметних добара_______( </w:t>
            </w:r>
            <w:r w:rsidR="0041377C" w:rsidRPr="0041377C">
              <w:rPr>
                <w:rFonts w:ascii="Arial" w:eastAsia="Calibri" w:hAnsi="Arial" w:cs="Arial"/>
                <w:sz w:val="22"/>
                <w:lang w:val="sr-Cyrl-RS" w:eastAsia="en-US"/>
              </w:rPr>
              <w:t xml:space="preserve">не може бити дужи од </w:t>
            </w:r>
            <w:r w:rsidR="00011481">
              <w:rPr>
                <w:rFonts w:ascii="Arial" w:eastAsia="Calibri" w:hAnsi="Arial" w:cs="Arial"/>
                <w:sz w:val="22"/>
                <w:lang w:val="sr-Latn-RS" w:eastAsia="en-US"/>
              </w:rPr>
              <w:t>5</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 xml:space="preserve">ној </w:t>
            </w:r>
            <w:r w:rsidR="0041377C" w:rsidRPr="0041377C">
              <w:rPr>
                <w:rFonts w:ascii="Arial" w:eastAsia="Calibri" w:hAnsi="Arial" w:cs="Arial"/>
                <w:sz w:val="22"/>
                <w:lang w:val="sr-Cyrl-RS" w:eastAsia="en-US"/>
              </w:rPr>
              <w:t xml:space="preserve">или усменој </w:t>
            </w:r>
            <w:r w:rsidR="0041377C" w:rsidRPr="0041377C">
              <w:rPr>
                <w:rFonts w:ascii="Arial" w:eastAsia="Calibri" w:hAnsi="Arial" w:cs="Arial"/>
                <w:sz w:val="22"/>
                <w:lang w:eastAsia="en-US"/>
              </w:rPr>
              <w:t>наруџбини</w:t>
            </w:r>
            <w:r w:rsidR="00C355EE">
              <w:rPr>
                <w:rFonts w:ascii="Arial" w:eastAsia="Calibri" w:hAnsi="Arial" w:cs="Arial"/>
                <w:sz w:val="22"/>
                <w:lang w:val="sr-Cyrl-RS" w:eastAsia="en-US"/>
              </w:rPr>
              <w:t xml:space="preserve"> од стране Наручиоца, најкасније до 10.10.2026.</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Pr="006465B7" w:rsidRDefault="001E1ABD"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C86308">
        <w:rPr>
          <w:rFonts w:ascii="Arial" w:eastAsia="Arial Unicode MS" w:hAnsi="Arial" w:cs="Arial"/>
          <w:bCs/>
          <w:iCs/>
          <w:color w:val="000000"/>
          <w:kern w:val="1"/>
          <w:sz w:val="22"/>
          <w:szCs w:val="22"/>
          <w:lang w:val="sr-Cyrl-RS" w:eastAsia="ar-SA"/>
        </w:rPr>
        <w:t>41</w:t>
      </w:r>
      <w:bookmarkStart w:id="0" w:name="_GoBack"/>
      <w:bookmarkEnd w:id="0"/>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CF29FD" w:rsidRPr="00990F38">
        <w:rPr>
          <w:rFonts w:ascii="Arial" w:hAnsi="Arial" w:cs="Arial"/>
          <w:sz w:val="22"/>
          <w:szCs w:val="22"/>
          <w:lang w:val="sr-Cyrl-RS"/>
        </w:rPr>
        <w:t>Набавка дечијих ауто седишта</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CF29FD" w:rsidRPr="00CF29FD">
        <w:rPr>
          <w:rFonts w:ascii="Arial" w:eastAsia="Arial Unicode MS" w:hAnsi="Arial" w:cs="Arial"/>
          <w:b/>
          <w:bCs/>
          <w:i/>
          <w:iCs/>
          <w:color w:val="000000"/>
          <w:kern w:val="1"/>
          <w:sz w:val="22"/>
          <w:szCs w:val="22"/>
          <w:lang w:val="sr-Cyrl-RS" w:eastAsia="ar-SA"/>
        </w:rPr>
        <w:t>дечијих ауто седишта</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у даљем тексту: Наручилац)</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011481">
        <w:rPr>
          <w:rFonts w:ascii="Arial" w:hAnsi="Arial" w:cs="Arial"/>
          <w:sz w:val="22"/>
          <w:szCs w:val="22"/>
          <w:lang w:val="sr-Cyrl-RS"/>
        </w:rPr>
        <w:t>дечијих ауто седишта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Pr="00290178">
        <w:rPr>
          <w:rFonts w:ascii="Arial" w:hAnsi="Arial" w:cs="Arial"/>
          <w:sz w:val="22"/>
          <w:szCs w:val="22"/>
          <w:lang w:val="ru-RU" w:eastAsia="sr-Latn-CS"/>
        </w:rPr>
        <w:t>Наручиоцу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на захтев Наручиоца и на месту које Наручилац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ОБАВЕЗА НАРУЧИОЦА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Наручиоца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Наручиоца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C355EE">
        <w:rPr>
          <w:rFonts w:ascii="Arial" w:eastAsia="Arial Unicode MS" w:hAnsi="Arial" w:cs="Arial"/>
          <w:color w:val="000000"/>
          <w:kern w:val="1"/>
          <w:sz w:val="22"/>
          <w:szCs w:val="22"/>
          <w:lang w:val="sr-Cyrl-RS" w:eastAsia="ar-SA"/>
        </w:rPr>
        <w:t>15</w:t>
      </w:r>
      <w:r>
        <w:rPr>
          <w:rFonts w:ascii="Arial" w:eastAsia="Arial Unicode MS" w:hAnsi="Arial" w:cs="Arial"/>
          <w:color w:val="000000"/>
          <w:kern w:val="1"/>
          <w:sz w:val="22"/>
          <w:szCs w:val="22"/>
          <w:lang w:eastAsia="ar-SA"/>
        </w:rPr>
        <w:t>.1</w:t>
      </w:r>
      <w:r w:rsidR="00C355EE">
        <w:rPr>
          <w:rFonts w:ascii="Arial" w:eastAsia="Arial Unicode MS" w:hAnsi="Arial" w:cs="Arial"/>
          <w:color w:val="000000"/>
          <w:kern w:val="1"/>
          <w:sz w:val="22"/>
          <w:szCs w:val="22"/>
          <w:lang w:val="sr-Cyrl-RS" w:eastAsia="ar-SA"/>
        </w:rPr>
        <w:t>0</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У случају протека рока из претходног става, Наручилац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и наплату бланко соло менице за добро извршење посла.</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lastRenderedPageBreak/>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4427D"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en-US" w:eastAsia="ar-SA"/>
        </w:rPr>
      </w:pPr>
      <w:r>
        <w:rPr>
          <w:rFonts w:ascii="Arial" w:eastAsia="Arial Unicode MS" w:hAnsi="Arial" w:cs="Arial"/>
          <w:color w:val="000000"/>
          <w:kern w:val="1"/>
          <w:sz w:val="22"/>
          <w:szCs w:val="22"/>
          <w:lang w:val="en-US" w:eastAsia="ar-SA"/>
        </w:rPr>
        <w:t xml:space="preserve">  </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000AF9"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val="en-U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CF29FD" w:rsidRDefault="00CF29FD"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EE"/>
    <w:family w:val="auto"/>
    <w:pitch w:val="variable"/>
    <w:sig w:usb0="00000007" w:usb1="08070000" w:usb2="00000010" w:usb3="00000000" w:csb0="0002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72CF"/>
    <w:rsid w:val="00181DA4"/>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66E8"/>
    <w:rsid w:val="005D17DB"/>
    <w:rsid w:val="005D1C51"/>
    <w:rsid w:val="005D69A4"/>
    <w:rsid w:val="005E7F9B"/>
    <w:rsid w:val="00600F99"/>
    <w:rsid w:val="00610891"/>
    <w:rsid w:val="00613494"/>
    <w:rsid w:val="006315D1"/>
    <w:rsid w:val="006465B7"/>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86308"/>
    <w:rsid w:val="00C946F3"/>
    <w:rsid w:val="00CA3DB9"/>
    <w:rsid w:val="00CB47C3"/>
    <w:rsid w:val="00CF2869"/>
    <w:rsid w:val="00CF29FD"/>
    <w:rsid w:val="00CF6BBB"/>
    <w:rsid w:val="00D126D8"/>
    <w:rsid w:val="00D260DE"/>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B31E7-2AE6-4DD1-93E6-ACF1812B1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7</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Dlbokic1</cp:lastModifiedBy>
  <cp:revision>138</cp:revision>
  <cp:lastPrinted>2021-12-21T10:41:00Z</cp:lastPrinted>
  <dcterms:created xsi:type="dcterms:W3CDTF">2016-11-24T20:51:00Z</dcterms:created>
  <dcterms:modified xsi:type="dcterms:W3CDTF">2026-09-30T10:06:00Z</dcterms:modified>
</cp:coreProperties>
</file>